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5B8B" w:rsidRDefault="000134EE">
      <w:pPr>
        <w:widowControl/>
        <w:spacing w:line="480" w:lineRule="exact"/>
        <w:ind w:firstLineChars="200" w:firstLine="880"/>
        <w:jc w:val="center"/>
        <w:rPr>
          <w:rFonts w:ascii="方正小标宋简体" w:eastAsia="方正小标宋简体" w:hAnsi="方正小标宋简体" w:cs="方正小标宋简体"/>
          <w:kern w:val="0"/>
          <w:sz w:val="44"/>
          <w:szCs w:val="44"/>
        </w:rPr>
      </w:pPr>
      <w:bookmarkStart w:id="0" w:name="_GoBack"/>
      <w:bookmarkEnd w:id="0"/>
      <w:r>
        <w:rPr>
          <w:rFonts w:ascii="方正小标宋简体" w:eastAsia="方正小标宋简体" w:hAnsi="方正小标宋简体" w:cs="方正小标宋简体" w:hint="eastAsia"/>
          <w:kern w:val="0"/>
          <w:sz w:val="44"/>
          <w:szCs w:val="44"/>
        </w:rPr>
        <w:t>疏附县201</w:t>
      </w:r>
      <w:r w:rsidR="00633F2C">
        <w:rPr>
          <w:rFonts w:ascii="方正小标宋简体" w:eastAsia="方正小标宋简体" w:hAnsi="方正小标宋简体" w:cs="方正小标宋简体" w:hint="eastAsia"/>
          <w:kern w:val="0"/>
          <w:sz w:val="44"/>
          <w:szCs w:val="44"/>
        </w:rPr>
        <w:t>9</w:t>
      </w:r>
      <w:r>
        <w:rPr>
          <w:rFonts w:ascii="方正小标宋简体" w:eastAsia="方正小标宋简体" w:hAnsi="方正小标宋简体" w:cs="方正小标宋简体" w:hint="eastAsia"/>
          <w:kern w:val="0"/>
          <w:sz w:val="44"/>
          <w:szCs w:val="44"/>
        </w:rPr>
        <w:t>年国有资本经营</w:t>
      </w:r>
      <w:r>
        <w:rPr>
          <w:rFonts w:ascii="方正小标宋简体" w:eastAsia="方正小标宋简体" w:hAnsi="方正小标宋简体" w:cs="方正小标宋简体" w:hint="eastAsia"/>
          <w:kern w:val="0"/>
          <w:sz w:val="44"/>
          <w:szCs w:val="44"/>
        </w:rPr>
        <w:br/>
        <w:t xml:space="preserve">    决算公开的说明</w:t>
      </w:r>
    </w:p>
    <w:p w:rsidR="00365B8B" w:rsidRDefault="000134EE">
      <w:pPr>
        <w:widowControl/>
        <w:spacing w:line="480" w:lineRule="exact"/>
        <w:ind w:firstLineChars="200" w:firstLine="880"/>
        <w:rPr>
          <w:rFonts w:ascii="仿宋_GB2312" w:eastAsia="仿宋_GB2312" w:hAnsi="仿宋_GB2312" w:cs="仿宋_GB2312"/>
          <w:kern w:val="0"/>
          <w:sz w:val="32"/>
          <w:szCs w:val="32"/>
        </w:rPr>
      </w:pPr>
      <w:r>
        <w:rPr>
          <w:rFonts w:ascii="方正大黑简体" w:eastAsia="方正大黑简体" w:hAnsi="方正大黑简体" w:cs="方正大黑简体" w:hint="eastAsia"/>
          <w:kern w:val="0"/>
          <w:sz w:val="44"/>
          <w:szCs w:val="44"/>
        </w:rPr>
        <w:br/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 xml:space="preserve">   按照《预算法》的有关规定及自治区人民政府《关于试行国有资本经营预算的意见》(新政发〔2008〕90号)、《新疆维吾尔自治区本级国有资本经营预算管理办法》(新财企〔2014〕53号)、《自治区财政厅关于转发&lt;财政部关于印发&lt;地方预决算公开操作规程&gt;的通知》(新财预〔2016〕129号)以及地区关于国有资本经营预算管理相关制度要求，201</w:t>
      </w:r>
      <w:r w:rsidR="00633F2C">
        <w:rPr>
          <w:rFonts w:ascii="仿宋_GB2312" w:eastAsia="仿宋_GB2312" w:hAnsi="仿宋_GB2312" w:cs="仿宋_GB2312" w:hint="eastAsia"/>
          <w:kern w:val="0"/>
          <w:sz w:val="32"/>
          <w:szCs w:val="32"/>
        </w:rPr>
        <w:t>9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年疏附县本级国有资本经营预(决)算已编制完毕，现将有关情况说明如下：</w:t>
      </w:r>
    </w:p>
    <w:p w:rsidR="00365B8B" w:rsidRDefault="000134EE">
      <w:pPr>
        <w:widowControl/>
        <w:spacing w:line="480" w:lineRule="exact"/>
        <w:ind w:firstLineChars="200" w:firstLine="640"/>
        <w:rPr>
          <w:rFonts w:ascii="仿宋_GB2312" w:eastAsia="仿宋_GB2312" w:hAnsi="仿宋_GB2312" w:cs="仿宋_GB2312" w:hint="eastAsia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一、201</w:t>
      </w:r>
      <w:r w:rsidR="00633F2C">
        <w:rPr>
          <w:rFonts w:ascii="仿宋_GB2312" w:eastAsia="仿宋_GB2312" w:hAnsi="仿宋_GB2312" w:cs="仿宋_GB2312" w:hint="eastAsia"/>
          <w:kern w:val="0"/>
          <w:sz w:val="32"/>
          <w:szCs w:val="32"/>
        </w:rPr>
        <w:t>9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年疏附县本级国有资本经营预算执行情况</w:t>
      </w:r>
    </w:p>
    <w:p w:rsidR="00824F50" w:rsidRDefault="00824F50">
      <w:pPr>
        <w:widowControl/>
        <w:spacing w:line="480" w:lineRule="exact"/>
        <w:ind w:firstLineChars="200" w:firstLine="640"/>
        <w:rPr>
          <w:rFonts w:ascii="仿宋_GB2312" w:eastAsia="仿宋_GB2312" w:hAnsi="仿宋_GB2312" w:cs="仿宋_GB2312" w:hint="eastAsia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（一）上年结余</w:t>
      </w:r>
    </w:p>
    <w:p w:rsidR="00824F50" w:rsidRDefault="00824F50">
      <w:pPr>
        <w:widowControl/>
        <w:spacing w:line="480" w:lineRule="exact"/>
        <w:ind w:firstLineChars="200" w:firstLine="640"/>
        <w:rPr>
          <w:rFonts w:ascii="仿宋_GB2312" w:eastAsia="仿宋_GB2312" w:hAnsi="仿宋_GB2312" w:cs="仿宋_GB2312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疏附县本级国有资本经营上年结余1万元。</w:t>
      </w:r>
    </w:p>
    <w:p w:rsidR="00365B8B" w:rsidRDefault="000134EE">
      <w:pPr>
        <w:widowControl/>
        <w:spacing w:line="480" w:lineRule="exact"/>
        <w:ind w:firstLineChars="200" w:firstLine="640"/>
        <w:rPr>
          <w:rFonts w:ascii="仿宋_GB2312" w:eastAsia="仿宋_GB2312" w:hAnsi="仿宋_GB2312" w:cs="仿宋_GB2312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（</w:t>
      </w:r>
      <w:r w:rsidR="00824F50">
        <w:rPr>
          <w:rFonts w:ascii="仿宋_GB2312" w:eastAsia="仿宋_GB2312" w:hAnsi="仿宋_GB2312" w:cs="仿宋_GB2312" w:hint="eastAsia"/>
          <w:kern w:val="0"/>
          <w:sz w:val="32"/>
          <w:szCs w:val="32"/>
        </w:rPr>
        <w:t>二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）收入情况</w:t>
      </w:r>
    </w:p>
    <w:p w:rsidR="00365B8B" w:rsidRDefault="000134EE">
      <w:pPr>
        <w:widowControl/>
        <w:spacing w:line="480" w:lineRule="exact"/>
        <w:ind w:firstLineChars="200" w:firstLine="640"/>
        <w:rPr>
          <w:rFonts w:ascii="仿宋_GB2312" w:eastAsia="仿宋_GB2312" w:hAnsi="仿宋_GB2312" w:cs="仿宋_GB2312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疏附县本级国有资本经营预算收入完成0万元，国有资本经营预算转移支付收入0万元。</w:t>
      </w:r>
    </w:p>
    <w:p w:rsidR="00365B8B" w:rsidRDefault="000134EE">
      <w:pPr>
        <w:widowControl/>
        <w:spacing w:line="480" w:lineRule="exact"/>
        <w:ind w:firstLineChars="200" w:firstLine="640"/>
        <w:rPr>
          <w:rFonts w:ascii="仿宋_GB2312" w:eastAsia="仿宋_GB2312" w:hAnsi="仿宋_GB2312" w:cs="仿宋_GB2312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（</w:t>
      </w:r>
      <w:r w:rsidR="00824F50">
        <w:rPr>
          <w:rFonts w:ascii="仿宋_GB2312" w:eastAsia="仿宋_GB2312" w:hAnsi="仿宋_GB2312" w:cs="仿宋_GB2312" w:hint="eastAsia"/>
          <w:kern w:val="0"/>
          <w:sz w:val="32"/>
          <w:szCs w:val="32"/>
        </w:rPr>
        <w:t>三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）支出情况。</w:t>
      </w:r>
    </w:p>
    <w:p w:rsidR="00365B8B" w:rsidRDefault="000134EE">
      <w:pPr>
        <w:widowControl/>
        <w:spacing w:line="480" w:lineRule="exact"/>
        <w:ind w:firstLineChars="200" w:firstLine="640"/>
        <w:rPr>
          <w:rFonts w:ascii="仿宋_GB2312" w:eastAsia="仿宋_GB2312" w:hAnsi="仿宋_GB2312" w:cs="仿宋_GB2312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疏附县本级国有资本经营预算完成支出</w:t>
      </w:r>
      <w:r w:rsidR="00633F2C">
        <w:rPr>
          <w:rFonts w:ascii="仿宋_GB2312" w:eastAsia="仿宋_GB2312" w:hAnsi="仿宋_GB2312" w:cs="仿宋_GB2312" w:hint="eastAsia"/>
          <w:kern w:val="0"/>
          <w:sz w:val="32"/>
          <w:szCs w:val="32"/>
        </w:rPr>
        <w:t>1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万元，为其他解决历史遗留问题及改革成本支出。</w:t>
      </w:r>
    </w:p>
    <w:p w:rsidR="00365B8B" w:rsidRDefault="000134EE">
      <w:pPr>
        <w:widowControl/>
        <w:spacing w:line="480" w:lineRule="exact"/>
        <w:ind w:firstLineChars="200" w:firstLine="640"/>
        <w:rPr>
          <w:rFonts w:ascii="仿宋_GB2312" w:eastAsia="仿宋_GB2312" w:hAnsi="仿宋_GB2312" w:cs="仿宋_GB2312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（</w:t>
      </w:r>
      <w:r w:rsidR="00824F50">
        <w:rPr>
          <w:rFonts w:ascii="仿宋_GB2312" w:eastAsia="仿宋_GB2312" w:hAnsi="仿宋_GB2312" w:cs="仿宋_GB2312" w:hint="eastAsia"/>
          <w:kern w:val="0"/>
          <w:sz w:val="32"/>
          <w:szCs w:val="32"/>
        </w:rPr>
        <w:t>四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）收支平衡情况。</w:t>
      </w:r>
    </w:p>
    <w:p w:rsidR="00365B8B" w:rsidRDefault="000134EE">
      <w:pPr>
        <w:widowControl/>
        <w:spacing w:line="480" w:lineRule="exact"/>
        <w:ind w:firstLineChars="200" w:firstLine="640"/>
        <w:rPr>
          <w:rFonts w:ascii="仿宋_GB2312" w:eastAsia="仿宋_GB2312" w:hAnsi="仿宋_GB2312" w:cs="仿宋_GB2312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疏附县本级国有资本经营预算收入总计0万元；国有资本经营预算支出</w:t>
      </w:r>
      <w:r w:rsidR="00633F2C">
        <w:rPr>
          <w:rFonts w:ascii="仿宋_GB2312" w:eastAsia="仿宋_GB2312" w:hAnsi="仿宋_GB2312" w:cs="仿宋_GB2312" w:hint="eastAsia"/>
          <w:kern w:val="0"/>
          <w:sz w:val="32"/>
          <w:szCs w:val="32"/>
        </w:rPr>
        <w:t>1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万元</w:t>
      </w:r>
      <w:r w:rsidR="006D3319">
        <w:rPr>
          <w:rFonts w:ascii="仿宋_GB2312" w:eastAsia="仿宋_GB2312" w:hAnsi="仿宋_GB2312" w:cs="仿宋_GB2312" w:hint="eastAsia"/>
          <w:kern w:val="0"/>
          <w:sz w:val="32"/>
          <w:szCs w:val="32"/>
        </w:rPr>
        <w:t>,</w:t>
      </w:r>
    </w:p>
    <w:p w:rsidR="00365B8B" w:rsidRDefault="000134EE">
      <w:pPr>
        <w:widowControl/>
        <w:spacing w:line="480" w:lineRule="exact"/>
        <w:ind w:firstLineChars="200" w:firstLine="640"/>
        <w:rPr>
          <w:rFonts w:ascii="仿宋_GB2312" w:eastAsia="仿宋_GB2312" w:hAnsi="仿宋_GB2312" w:cs="仿宋_GB2312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二、强化国有资本经营预(决)算管理的主要措施</w:t>
      </w:r>
    </w:p>
    <w:p w:rsidR="00365B8B" w:rsidRDefault="000134EE">
      <w:pPr>
        <w:widowControl/>
        <w:spacing w:line="480" w:lineRule="exact"/>
        <w:ind w:firstLineChars="200" w:firstLine="640"/>
        <w:rPr>
          <w:rFonts w:ascii="仿宋_GB2312" w:eastAsia="仿宋_GB2312" w:hAnsi="仿宋_GB2312" w:cs="仿宋_GB2312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（一）加强国有资本经营预算收入管理。</w:t>
      </w:r>
    </w:p>
    <w:p w:rsidR="00365B8B" w:rsidRDefault="000134EE">
      <w:pPr>
        <w:widowControl/>
        <w:spacing w:line="480" w:lineRule="exact"/>
        <w:ind w:firstLineChars="200" w:firstLine="640"/>
        <w:rPr>
          <w:rFonts w:ascii="仿宋_GB2312" w:eastAsia="仿宋_GB2312" w:hAnsi="仿宋_GB2312" w:cs="仿宋_GB2312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今年对国有企业数量、运行和盈利状况进行摸底调查，将各类应缴企业尽快纳入预算管理，做到应收尽收。</w:t>
      </w:r>
    </w:p>
    <w:p w:rsidR="00365B8B" w:rsidRDefault="000134EE">
      <w:pPr>
        <w:widowControl/>
        <w:spacing w:line="480" w:lineRule="exact"/>
        <w:ind w:firstLineChars="200" w:firstLine="640"/>
        <w:rPr>
          <w:rFonts w:ascii="仿宋_GB2312" w:eastAsia="仿宋_GB2312" w:hAnsi="仿宋_GB2312" w:cs="仿宋_GB2312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（二）完善国有资本经营预算收支与绩效管理。</w:t>
      </w:r>
    </w:p>
    <w:p w:rsidR="00365B8B" w:rsidRDefault="000134EE">
      <w:pPr>
        <w:widowControl/>
        <w:spacing w:line="480" w:lineRule="exact"/>
        <w:ind w:firstLineChars="200" w:firstLine="640"/>
        <w:rPr>
          <w:rFonts w:ascii="仿宋_GB2312" w:eastAsia="仿宋_GB2312" w:hAnsi="仿宋_GB2312" w:cs="仿宋_GB2312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lastRenderedPageBreak/>
        <w:t>加强预算支出资金分配及使用情况的管理监督，确保企业按照规定用途有效使用预算资金。改进国有企业的资本经营预算和绩效管理，促进提高企业整体盈利能力和水平，逐渐摆脱资本经营收益依赖少数企业的局面，不断提高国有资本经营预算管理绩效。</w:t>
      </w:r>
    </w:p>
    <w:p w:rsidR="00365B8B" w:rsidRDefault="000134EE">
      <w:pPr>
        <w:widowControl/>
        <w:spacing w:line="480" w:lineRule="exact"/>
        <w:ind w:firstLineChars="200" w:firstLine="640"/>
        <w:rPr>
          <w:rFonts w:ascii="仿宋_GB2312" w:eastAsia="仿宋_GB2312" w:hAnsi="仿宋_GB2312" w:cs="仿宋_GB2312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三、名词解释</w:t>
      </w:r>
    </w:p>
    <w:p w:rsidR="00365B8B" w:rsidRDefault="000134EE">
      <w:pPr>
        <w:widowControl/>
        <w:spacing w:line="480" w:lineRule="exact"/>
        <w:ind w:firstLineChars="200" w:firstLine="640"/>
        <w:rPr>
          <w:rFonts w:ascii="仿宋_GB2312" w:eastAsia="仿宋_GB2312" w:hAnsi="仿宋_GB2312" w:cs="仿宋_GB2312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（一）国有资本经营预(决)算。是指国家以所有者身份依法取得国有资本收益，并对所得收益进行分配而发生的各项收支预(决)算，是政府预(决)算的重要组成部分。</w:t>
      </w:r>
    </w:p>
    <w:p w:rsidR="00365B8B" w:rsidRDefault="000134EE">
      <w:pPr>
        <w:widowControl/>
        <w:spacing w:line="480" w:lineRule="exact"/>
        <w:ind w:firstLineChars="200" w:firstLine="640"/>
        <w:rPr>
          <w:rFonts w:ascii="仿宋_GB2312" w:eastAsia="仿宋_GB2312" w:hAnsi="仿宋_GB2312" w:cs="仿宋_GB2312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（二）利润收入。即国有独资企业按规定比例应当上缴国家的收益，其测算基数为企业合并财务报表反映的归属于母公司的净利润(扣除实际提取法定公积金)。</w:t>
      </w:r>
    </w:p>
    <w:p w:rsidR="00365B8B" w:rsidRDefault="000134EE">
      <w:pPr>
        <w:widowControl/>
        <w:spacing w:line="480" w:lineRule="exact"/>
        <w:ind w:firstLineChars="200" w:firstLine="640"/>
        <w:rPr>
          <w:rFonts w:ascii="仿宋_GB2312" w:eastAsia="仿宋_GB2312" w:hAnsi="仿宋_GB2312" w:cs="仿宋_GB2312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（三）股利、股息收入。即国有控股、参股企业国有股权(股份)获得的股利、股息收入。</w:t>
      </w:r>
    </w:p>
    <w:p w:rsidR="00365B8B" w:rsidRDefault="000134EE">
      <w:pPr>
        <w:widowControl/>
        <w:spacing w:line="480" w:lineRule="exact"/>
        <w:ind w:firstLineChars="200" w:firstLine="640"/>
        <w:rPr>
          <w:rFonts w:ascii="仿宋_GB2312" w:eastAsia="仿宋_GB2312" w:hAnsi="仿宋_GB2312" w:cs="仿宋_GB2312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（四）产权转让收入。即转让国有产权、股权(股份)获得的收入。</w:t>
      </w:r>
    </w:p>
    <w:p w:rsidR="00365B8B" w:rsidRDefault="000134EE">
      <w:pPr>
        <w:widowControl/>
        <w:spacing w:line="480" w:lineRule="exact"/>
        <w:ind w:firstLineChars="200" w:firstLine="640"/>
        <w:rPr>
          <w:rFonts w:ascii="仿宋_GB2312" w:eastAsia="仿宋_GB2312" w:hAnsi="仿宋_GB2312" w:cs="仿宋_GB2312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（五）清算收入。即国有独资企业清算收入(扣除清算费用)，国有控股、参股企业国有股权(股份)分享的公司清算收入(扣除清算费用)。</w:t>
      </w:r>
    </w:p>
    <w:p w:rsidR="00365B8B" w:rsidRDefault="00365B8B">
      <w:pPr>
        <w:widowControl/>
        <w:spacing w:line="480" w:lineRule="exact"/>
        <w:ind w:firstLineChars="200" w:firstLine="640"/>
        <w:jc w:val="center"/>
        <w:rPr>
          <w:rFonts w:ascii="仿宋_GB2312" w:eastAsia="仿宋_GB2312" w:hAnsi="仿宋_GB2312" w:cs="仿宋_GB2312"/>
          <w:kern w:val="0"/>
          <w:sz w:val="32"/>
          <w:szCs w:val="32"/>
        </w:rPr>
      </w:pPr>
    </w:p>
    <w:p w:rsidR="00365B8B" w:rsidRDefault="00365B8B">
      <w:pPr>
        <w:widowControl/>
        <w:spacing w:line="480" w:lineRule="exact"/>
        <w:ind w:firstLineChars="200" w:firstLine="640"/>
        <w:jc w:val="center"/>
        <w:rPr>
          <w:rFonts w:ascii="仿宋_GB2312" w:eastAsia="仿宋_GB2312" w:hAnsi="仿宋_GB2312" w:cs="仿宋_GB2312"/>
          <w:kern w:val="0"/>
          <w:sz w:val="32"/>
          <w:szCs w:val="32"/>
        </w:rPr>
      </w:pPr>
    </w:p>
    <w:p w:rsidR="00365B8B" w:rsidRDefault="00365B8B">
      <w:pPr>
        <w:widowControl/>
        <w:spacing w:line="480" w:lineRule="exact"/>
        <w:ind w:firstLineChars="200" w:firstLine="640"/>
        <w:jc w:val="center"/>
        <w:rPr>
          <w:rFonts w:ascii="仿宋_GB2312" w:eastAsia="仿宋_GB2312" w:hAnsi="仿宋_GB2312" w:cs="仿宋_GB2312"/>
          <w:kern w:val="0"/>
          <w:sz w:val="32"/>
          <w:szCs w:val="32"/>
        </w:rPr>
      </w:pPr>
    </w:p>
    <w:p w:rsidR="00365B8B" w:rsidRDefault="00365B8B">
      <w:pPr>
        <w:widowControl/>
        <w:spacing w:line="480" w:lineRule="exact"/>
        <w:ind w:firstLineChars="200" w:firstLine="640"/>
        <w:jc w:val="center"/>
        <w:rPr>
          <w:rFonts w:ascii="仿宋_GB2312" w:eastAsia="仿宋_GB2312" w:hAnsi="仿宋_GB2312" w:cs="仿宋_GB2312"/>
          <w:kern w:val="0"/>
          <w:sz w:val="32"/>
          <w:szCs w:val="32"/>
        </w:rPr>
      </w:pPr>
    </w:p>
    <w:p w:rsidR="00365B8B" w:rsidRDefault="00365B8B">
      <w:pPr>
        <w:widowControl/>
        <w:spacing w:line="480" w:lineRule="exact"/>
        <w:ind w:firstLineChars="200" w:firstLine="640"/>
        <w:jc w:val="center"/>
        <w:rPr>
          <w:rFonts w:ascii="仿宋_GB2312" w:eastAsia="仿宋_GB2312" w:hAnsi="仿宋_GB2312" w:cs="仿宋_GB2312"/>
          <w:kern w:val="0"/>
          <w:sz w:val="32"/>
          <w:szCs w:val="32"/>
        </w:rPr>
      </w:pPr>
    </w:p>
    <w:p w:rsidR="00365B8B" w:rsidRDefault="00365B8B">
      <w:pPr>
        <w:widowControl/>
        <w:spacing w:line="480" w:lineRule="exact"/>
        <w:rPr>
          <w:rFonts w:ascii="仿宋_GB2312" w:eastAsia="仿宋_GB2312" w:hAnsi="仿宋_GB2312" w:cs="仿宋_GB2312"/>
          <w:kern w:val="0"/>
          <w:sz w:val="32"/>
          <w:szCs w:val="32"/>
        </w:rPr>
      </w:pPr>
    </w:p>
    <w:p w:rsidR="00365B8B" w:rsidRDefault="00365B8B">
      <w:pPr>
        <w:widowControl/>
        <w:spacing w:line="480" w:lineRule="exact"/>
        <w:ind w:firstLineChars="200" w:firstLine="640"/>
        <w:jc w:val="center"/>
        <w:rPr>
          <w:rFonts w:ascii="仿宋_GB2312" w:eastAsia="仿宋_GB2312" w:hAnsi="仿宋_GB2312" w:cs="仿宋_GB2312"/>
          <w:kern w:val="0"/>
          <w:sz w:val="32"/>
          <w:szCs w:val="32"/>
        </w:rPr>
      </w:pPr>
    </w:p>
    <w:p w:rsidR="00365B8B" w:rsidRDefault="000134EE">
      <w:pPr>
        <w:widowControl/>
        <w:spacing w:line="480" w:lineRule="exact"/>
        <w:ind w:firstLineChars="200" w:firstLine="640"/>
        <w:jc w:val="center"/>
        <w:rPr>
          <w:rFonts w:ascii="仿宋_GB2312" w:eastAsia="仿宋_GB2312" w:hAnsi="仿宋_GB2312" w:cs="仿宋_GB2312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疏附县财政局</w:t>
      </w:r>
    </w:p>
    <w:p w:rsidR="00365B8B" w:rsidRDefault="000134EE">
      <w:pPr>
        <w:widowControl/>
        <w:spacing w:line="480" w:lineRule="exact"/>
        <w:ind w:firstLineChars="200" w:firstLine="640"/>
        <w:jc w:val="center"/>
        <w:rPr>
          <w:rFonts w:ascii="仿宋_GB2312" w:eastAsia="仿宋_GB2312" w:hAnsi="仿宋_GB2312" w:cs="仿宋_GB2312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20</w:t>
      </w:r>
      <w:r w:rsidR="00633F2C">
        <w:rPr>
          <w:rFonts w:ascii="仿宋_GB2312" w:eastAsia="仿宋_GB2312" w:hAnsi="仿宋_GB2312" w:cs="仿宋_GB2312" w:hint="eastAsia"/>
          <w:kern w:val="0"/>
          <w:sz w:val="32"/>
          <w:szCs w:val="32"/>
        </w:rPr>
        <w:t>20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年</w:t>
      </w:r>
      <w:r w:rsidR="00633F2C">
        <w:rPr>
          <w:rFonts w:ascii="仿宋_GB2312" w:eastAsia="仿宋_GB2312" w:hAnsi="仿宋_GB2312" w:cs="仿宋_GB2312" w:hint="eastAsia"/>
          <w:kern w:val="0"/>
          <w:sz w:val="32"/>
          <w:szCs w:val="32"/>
        </w:rPr>
        <w:t>7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月</w:t>
      </w:r>
      <w:r w:rsidR="00633F2C">
        <w:rPr>
          <w:rFonts w:ascii="仿宋_GB2312" w:eastAsia="仿宋_GB2312" w:hAnsi="仿宋_GB2312" w:cs="仿宋_GB2312" w:hint="eastAsia"/>
          <w:kern w:val="0"/>
          <w:sz w:val="32"/>
          <w:szCs w:val="32"/>
        </w:rPr>
        <w:t>1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日</w:t>
      </w:r>
    </w:p>
    <w:p w:rsidR="00365B8B" w:rsidRDefault="00365B8B">
      <w:pPr>
        <w:widowControl/>
        <w:spacing w:line="480" w:lineRule="exact"/>
        <w:rPr>
          <w:rFonts w:ascii="方正大黑简体" w:eastAsia="方正大黑简体" w:hAnsi="方正大黑简体" w:cs="方正大黑简体"/>
          <w:kern w:val="0"/>
          <w:sz w:val="48"/>
          <w:szCs w:val="48"/>
        </w:rPr>
      </w:pPr>
    </w:p>
    <w:sectPr w:rsidR="00365B8B" w:rsidSect="00365B8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F151D" w:rsidRDefault="009F151D" w:rsidP="00633F2C">
      <w:r>
        <w:separator/>
      </w:r>
    </w:p>
  </w:endnote>
  <w:endnote w:type="continuationSeparator" w:id="1">
    <w:p w:rsidR="009F151D" w:rsidRDefault="009F151D" w:rsidP="00633F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方正小标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方正大黑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仿宋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F151D" w:rsidRDefault="009F151D" w:rsidP="00633F2C">
      <w:r>
        <w:separator/>
      </w:r>
    </w:p>
  </w:footnote>
  <w:footnote w:type="continuationSeparator" w:id="1">
    <w:p w:rsidR="009F151D" w:rsidRDefault="009F151D" w:rsidP="00633F2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65B8B"/>
    <w:rsid w:val="000134EE"/>
    <w:rsid w:val="00365B8B"/>
    <w:rsid w:val="005B6D60"/>
    <w:rsid w:val="00633F2C"/>
    <w:rsid w:val="006D3319"/>
    <w:rsid w:val="00824F50"/>
    <w:rsid w:val="008729B2"/>
    <w:rsid w:val="00905FB1"/>
    <w:rsid w:val="009F151D"/>
    <w:rsid w:val="00C45528"/>
    <w:rsid w:val="4E4B7CD3"/>
    <w:rsid w:val="52657A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65B8B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633F2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633F2C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4">
    <w:name w:val="footer"/>
    <w:basedOn w:val="a"/>
    <w:link w:val="Char0"/>
    <w:rsid w:val="00633F2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633F2C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145</Words>
  <Characters>830</Characters>
  <Application>Microsoft Office Word</Application>
  <DocSecurity>0</DocSecurity>
  <Lines>6</Lines>
  <Paragraphs>1</Paragraphs>
  <ScaleCrop>false</ScaleCrop>
  <Company>Microsoft</Company>
  <LinksUpToDate>false</LinksUpToDate>
  <CharactersWithSpaces>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PC</cp:lastModifiedBy>
  <cp:revision>5</cp:revision>
  <cp:lastPrinted>2020-04-03T03:38:00Z</cp:lastPrinted>
  <dcterms:created xsi:type="dcterms:W3CDTF">2020-04-03T03:09:00Z</dcterms:created>
  <dcterms:modified xsi:type="dcterms:W3CDTF">2020-09-03T11:34:00Z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2052-11.1.0.8696</vt:lpwstr>
  </property>
</Properties>
</file>